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5D9" w:rsidRPr="00BA1E75" w:rsidRDefault="002F35D9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5D9" w:rsidRPr="00BA1E75" w:rsidRDefault="002F35D9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2F35D9" w:rsidRPr="00BA1E75" w:rsidRDefault="002F35D9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2F35D9" w:rsidRPr="00BA1E75" w:rsidRDefault="002F35D9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2F35D9" w:rsidRPr="00D82C39" w:rsidRDefault="002F35D9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782626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2F35D9" w:rsidRPr="0081205A" w:rsidRDefault="002F35D9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BD3859">
        <w:rPr>
          <w:rFonts w:ascii="Century" w:hAnsi="Century"/>
          <w:bCs/>
          <w:sz w:val="32"/>
          <w:szCs w:val="32"/>
        </w:rPr>
        <w:t>22/2</w:t>
      </w:r>
      <w:r w:rsidR="00BD3859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BD3859">
        <w:rPr>
          <w:rFonts w:ascii="Century" w:hAnsi="Century"/>
          <w:bCs/>
          <w:sz w:val="32"/>
          <w:szCs w:val="32"/>
        </w:rPr>
        <w:t>-5013</w:t>
      </w:r>
    </w:p>
    <w:p w:rsidR="002F35D9" w:rsidRPr="0049273A" w:rsidRDefault="00BD3859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29</w:t>
      </w:r>
      <w:r w:rsidR="002F35D9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2F35D9" w:rsidRPr="0049273A">
        <w:rPr>
          <w:rFonts w:ascii="Century" w:eastAsia="Calibri" w:hAnsi="Century"/>
          <w:lang w:eastAsia="ru-RU"/>
        </w:rPr>
        <w:tab/>
      </w:r>
      <w:r w:rsidR="002F35D9" w:rsidRPr="0049273A">
        <w:rPr>
          <w:rFonts w:ascii="Century" w:eastAsia="Calibri" w:hAnsi="Century"/>
          <w:lang w:eastAsia="ru-RU"/>
        </w:rPr>
        <w:tab/>
      </w:r>
      <w:r w:rsidR="002F35D9" w:rsidRPr="0049273A">
        <w:rPr>
          <w:rFonts w:ascii="Century" w:eastAsia="Calibri" w:hAnsi="Century"/>
          <w:lang w:eastAsia="ru-RU"/>
        </w:rPr>
        <w:tab/>
      </w:r>
      <w:r w:rsidR="002F35D9" w:rsidRPr="0049273A">
        <w:rPr>
          <w:rFonts w:ascii="Century" w:eastAsia="Calibri" w:hAnsi="Century"/>
          <w:lang w:eastAsia="ru-RU"/>
        </w:rPr>
        <w:tab/>
      </w:r>
      <w:r w:rsidR="002F35D9" w:rsidRPr="0049273A">
        <w:rPr>
          <w:rFonts w:ascii="Century" w:eastAsia="Calibri" w:hAnsi="Century"/>
          <w:lang w:eastAsia="ru-RU"/>
        </w:rPr>
        <w:tab/>
      </w:r>
      <w:r w:rsidR="002F35D9" w:rsidRPr="0049273A">
        <w:rPr>
          <w:rFonts w:ascii="Century" w:eastAsia="Calibri" w:hAnsi="Century"/>
          <w:lang w:eastAsia="ru-RU"/>
        </w:rPr>
        <w:tab/>
      </w:r>
      <w:r w:rsidR="002F35D9" w:rsidRPr="0049273A">
        <w:rPr>
          <w:rFonts w:ascii="Century" w:eastAsia="Calibri" w:hAnsi="Century"/>
          <w:lang w:eastAsia="ru-RU"/>
        </w:rPr>
        <w:tab/>
      </w:r>
      <w:r w:rsidR="002F35D9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2F35D9" w:rsidRPr="0049273A" w:rsidRDefault="002F35D9" w:rsidP="00E82B44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2F35D9" w:rsidRPr="00585E4C" w:rsidRDefault="002F35D9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приватної (спільної часткової) власності</w:t>
      </w:r>
      <w:r w:rsidR="00782626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гр.гр.Здирського Андрія Ігоровича, Кушніра Сергія Миколайовича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>«для розміщення та експлуатації основних, підсобних і допоміжних будівель та споруд підприємств переробної, машинобудівної та іншої промисловості»</w:t>
      </w:r>
      <w:r w:rsidR="00782626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на території Городоцької міської ради</w:t>
      </w:r>
    </w:p>
    <w:p w:rsidR="002F35D9" w:rsidRPr="00585E4C" w:rsidRDefault="002F35D9" w:rsidP="00585E4C">
      <w:pPr>
        <w:jc w:val="both"/>
        <w:rPr>
          <w:rFonts w:ascii="Century" w:hAnsi="Century"/>
          <w:bCs/>
        </w:rPr>
      </w:pPr>
    </w:p>
    <w:p w:rsidR="002F35D9" w:rsidRPr="00585E4C" w:rsidRDefault="00A44048" w:rsidP="00585E4C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    </w:t>
      </w:r>
      <w:r w:rsidR="002F35D9" w:rsidRPr="00585E4C">
        <w:rPr>
          <w:rFonts w:ascii="Century" w:hAnsi="Century"/>
        </w:rPr>
        <w:t xml:space="preserve">Розглянувши заяву </w:t>
      </w:r>
      <w:r w:rsidR="002F35D9" w:rsidRPr="00DC010C">
        <w:rPr>
          <w:rFonts w:ascii="Century" w:hAnsi="Century"/>
          <w:noProof/>
        </w:rPr>
        <w:t>гр.гр.Здирського Андрія Ігоровича, Кушніра Сергія Миколайовича</w:t>
      </w:r>
      <w:r w:rsidR="002F35D9"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="002F35D9"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="002F35D9" w:rsidRPr="00585E4C">
        <w:rPr>
          <w:rFonts w:ascii="Century" w:hAnsi="Century"/>
        </w:rPr>
        <w:t xml:space="preserve"> на </w:t>
      </w:r>
      <w:r w:rsidR="002F35D9" w:rsidRPr="00DC010C">
        <w:rPr>
          <w:rFonts w:ascii="Century" w:hAnsi="Century"/>
          <w:noProof/>
        </w:rPr>
        <w:t>«для розміщення та експлуатації основних, підсобних і допоміжних будівель та споруд підприємств переробної, машинобудівної та іншої промисловості»на території Городоцької міської ради</w:t>
      </w:r>
      <w:r w:rsidR="002F35D9"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="002F35D9" w:rsidRPr="00DC010C">
        <w:rPr>
          <w:rFonts w:ascii="Century" w:hAnsi="Century"/>
          <w:noProof/>
        </w:rPr>
        <w:t>ПП «Центр ринкових досліджень»</w:t>
      </w:r>
      <w:r w:rsidR="002F35D9" w:rsidRPr="00585E4C">
        <w:rPr>
          <w:rFonts w:ascii="Century" w:hAnsi="Century"/>
        </w:rPr>
        <w:t xml:space="preserve"> (архітектор </w:t>
      </w:r>
      <w:r w:rsidR="002F35D9" w:rsidRPr="00DC010C">
        <w:rPr>
          <w:rFonts w:ascii="Century" w:hAnsi="Century"/>
          <w:noProof/>
        </w:rPr>
        <w:t>Штанько А.А.</w:t>
      </w:r>
      <w:r w:rsidR="002F35D9" w:rsidRPr="00585E4C">
        <w:rPr>
          <w:rFonts w:ascii="Century" w:hAnsi="Century"/>
        </w:rPr>
        <w:t xml:space="preserve">, кваліфікаційний сертифікат </w:t>
      </w:r>
      <w:r w:rsidR="002F35D9" w:rsidRPr="00DC010C">
        <w:rPr>
          <w:rFonts w:ascii="Century" w:hAnsi="Century"/>
          <w:noProof/>
        </w:rPr>
        <w:t>серія АА №004205</w:t>
      </w:r>
      <w:r w:rsidR="002F35D9"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782626">
        <w:rPr>
          <w:rFonts w:ascii="Century" w:hAnsi="Century"/>
        </w:rPr>
        <w:t>ї</w:t>
      </w:r>
      <w:r w:rsidR="00030DD9">
        <w:rPr>
          <w:rFonts w:ascii="Century" w:hAnsi="Century"/>
        </w:rPr>
        <w:t xml:space="preserve"> комісії з питань</w:t>
      </w:r>
      <w:r w:rsidR="002F35D9"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2F35D9" w:rsidRPr="003B49F2" w:rsidRDefault="002F35D9" w:rsidP="00585E4C">
      <w:pPr>
        <w:jc w:val="both"/>
        <w:rPr>
          <w:rFonts w:ascii="Century" w:hAnsi="Century"/>
          <w:sz w:val="12"/>
        </w:rPr>
      </w:pPr>
    </w:p>
    <w:p w:rsidR="002F35D9" w:rsidRPr="00585E4C" w:rsidRDefault="002F35D9" w:rsidP="00585E4C">
      <w:pPr>
        <w:jc w:val="center"/>
        <w:rPr>
          <w:rFonts w:ascii="Century" w:hAnsi="Century"/>
          <w:b/>
          <w:bCs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2F35D9" w:rsidRPr="003B49F2" w:rsidRDefault="002F35D9" w:rsidP="00585E4C">
      <w:pPr>
        <w:jc w:val="both"/>
        <w:rPr>
          <w:rFonts w:ascii="Century" w:hAnsi="Century"/>
          <w:bCs/>
          <w:sz w:val="12"/>
        </w:rPr>
      </w:pPr>
    </w:p>
    <w:p w:rsidR="002F35D9" w:rsidRDefault="002F35D9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приватної (спільної часткової) власності</w:t>
      </w:r>
      <w:r w:rsidR="00782626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гр.гр.Здирського Андрія Ігоровича, Кушніра Сергія Миколайовича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2</w:t>
      </w:r>
      <w:r w:rsidR="00A829D4">
        <w:rPr>
          <w:rFonts w:ascii="Century" w:hAnsi="Century"/>
          <w:noProof/>
        </w:rPr>
        <w:t xml:space="preserve"> </w:t>
      </w:r>
      <w:r w:rsidRPr="00585E4C">
        <w:rPr>
          <w:rFonts w:ascii="Century" w:hAnsi="Century"/>
        </w:rPr>
        <w:t xml:space="preserve">га, кадастровий номер </w:t>
      </w:r>
      <w:r w:rsidRPr="00DC010C">
        <w:rPr>
          <w:rFonts w:ascii="Century" w:hAnsi="Century"/>
          <w:noProof/>
        </w:rPr>
        <w:t>4620910100:04:000:0037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розміщення та експлуатації основних, підсобних і допоміжних будівель та споруд підприємств переробної, машинобудівної та іншої промисловості»</w:t>
      </w:r>
      <w:r w:rsidR="00782626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на території Городоцької міської ради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2F35D9" w:rsidRPr="00585E4C" w:rsidRDefault="002F35D9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782626">
        <w:rPr>
          <w:rFonts w:ascii="Century" w:hAnsi="Century"/>
        </w:rPr>
        <w:t>ну</w:t>
      </w:r>
      <w:r w:rsidR="00030DD9">
        <w:rPr>
          <w:rFonts w:ascii="Century" w:hAnsi="Century"/>
        </w:rPr>
        <w:t xml:space="preserve"> комісію</w:t>
      </w:r>
      <w:r w:rsidR="00030DD9" w:rsidRPr="00030DD9">
        <w:rPr>
          <w:rFonts w:ascii="Century" w:hAnsi="Century"/>
        </w:rPr>
        <w:t xml:space="preserve"> </w:t>
      </w:r>
      <w:r w:rsidR="00030DD9">
        <w:rPr>
          <w:rFonts w:ascii="Century" w:hAnsi="Century"/>
        </w:rPr>
        <w:t xml:space="preserve">з питань 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2F35D9" w:rsidRPr="00585E4C" w:rsidRDefault="002F35D9" w:rsidP="00585E4C">
      <w:pPr>
        <w:jc w:val="both"/>
        <w:rPr>
          <w:rFonts w:ascii="Century" w:hAnsi="Century"/>
        </w:rPr>
      </w:pPr>
    </w:p>
    <w:p w:rsidR="002F35D9" w:rsidRPr="00027F10" w:rsidRDefault="002F35D9" w:rsidP="00585E4C">
      <w:pPr>
        <w:jc w:val="both"/>
        <w:rPr>
          <w:rFonts w:ascii="Century" w:hAnsi="Century"/>
          <w:b/>
        </w:r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sectPr w:rsidR="002F35D9" w:rsidRPr="00027F10" w:rsidSect="002F35D9">
      <w:headerReference w:type="even" r:id="rId9"/>
      <w:headerReference w:type="default" r:id="rId10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95F" w:rsidRDefault="0047095F">
      <w:r>
        <w:separator/>
      </w:r>
    </w:p>
  </w:endnote>
  <w:endnote w:type="continuationSeparator" w:id="1">
    <w:p w:rsidR="0047095F" w:rsidRDefault="004709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95F" w:rsidRDefault="0047095F">
      <w:r>
        <w:separator/>
      </w:r>
    </w:p>
  </w:footnote>
  <w:footnote w:type="continuationSeparator" w:id="1">
    <w:p w:rsidR="0047095F" w:rsidRDefault="004709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5B1415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1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5B1415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4048">
      <w:rPr>
        <w:rStyle w:val="a5"/>
        <w:noProof/>
      </w:rPr>
      <w:t>2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030DD9"/>
    <w:rsid w:val="000754C2"/>
    <w:rsid w:val="001B3F61"/>
    <w:rsid w:val="001D132E"/>
    <w:rsid w:val="00235460"/>
    <w:rsid w:val="002F35D9"/>
    <w:rsid w:val="0031226C"/>
    <w:rsid w:val="003B49F2"/>
    <w:rsid w:val="004547AD"/>
    <w:rsid w:val="00463D9C"/>
    <w:rsid w:val="0047095F"/>
    <w:rsid w:val="0049273A"/>
    <w:rsid w:val="00546EF3"/>
    <w:rsid w:val="00561029"/>
    <w:rsid w:val="00585E4C"/>
    <w:rsid w:val="005B1415"/>
    <w:rsid w:val="0061405F"/>
    <w:rsid w:val="00652731"/>
    <w:rsid w:val="006B5AB3"/>
    <w:rsid w:val="006E0395"/>
    <w:rsid w:val="007759ED"/>
    <w:rsid w:val="00782626"/>
    <w:rsid w:val="007940B1"/>
    <w:rsid w:val="009E3679"/>
    <w:rsid w:val="00A44048"/>
    <w:rsid w:val="00A829D4"/>
    <w:rsid w:val="00AA083F"/>
    <w:rsid w:val="00BA6EBD"/>
    <w:rsid w:val="00BD3859"/>
    <w:rsid w:val="00BF7C8C"/>
    <w:rsid w:val="00CB7118"/>
    <w:rsid w:val="00D00554"/>
    <w:rsid w:val="00D82535"/>
    <w:rsid w:val="00E82B44"/>
    <w:rsid w:val="00EF2C8C"/>
    <w:rsid w:val="00F437C6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30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0DD9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2CD34-5333-4244-BA46-F2B2DFC96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1673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2009-01-01T04:38:00Z</cp:lastPrinted>
  <dcterms:created xsi:type="dcterms:W3CDTF">2022-07-21T09:43:00Z</dcterms:created>
  <dcterms:modified xsi:type="dcterms:W3CDTF">2009-01-01T04:39:00Z</dcterms:modified>
</cp:coreProperties>
</file>